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75" w:rsidRDefault="00284B75" w:rsidP="00284B75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84B75" w:rsidRDefault="005E094D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 w:rsidR="00284B75">
        <w:rPr>
          <w:sz w:val="24"/>
          <w:szCs w:val="24"/>
        </w:rPr>
        <w:t xml:space="preserve"> отдела экономики и поддержки предпринимательства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</w:t>
      </w:r>
      <w:r w:rsidR="00FE01D2">
        <w:rPr>
          <w:sz w:val="24"/>
          <w:szCs w:val="24"/>
        </w:rPr>
        <w:t>од с 1 января по 31 декабря 201</w:t>
      </w:r>
      <w:r w:rsidR="00DC2216">
        <w:rPr>
          <w:sz w:val="24"/>
          <w:szCs w:val="24"/>
        </w:rPr>
        <w:t>5</w:t>
      </w:r>
      <w:r>
        <w:rPr>
          <w:sz w:val="24"/>
          <w:szCs w:val="24"/>
        </w:rPr>
        <w:t>года</w:t>
      </w:r>
    </w:p>
    <w:p w:rsidR="005E094D" w:rsidRDefault="005E094D" w:rsidP="00284B75">
      <w:pPr>
        <w:jc w:val="center"/>
        <w:rPr>
          <w:sz w:val="24"/>
          <w:szCs w:val="24"/>
        </w:rPr>
      </w:pPr>
    </w:p>
    <w:tbl>
      <w:tblPr>
        <w:tblStyle w:val="a3"/>
        <w:tblW w:w="15350" w:type="dxa"/>
        <w:tblLook w:val="04A0" w:firstRow="1" w:lastRow="0" w:firstColumn="1" w:lastColumn="0" w:noHBand="0" w:noVBand="1"/>
      </w:tblPr>
      <w:tblGrid>
        <w:gridCol w:w="1657"/>
        <w:gridCol w:w="2084"/>
        <w:gridCol w:w="1721"/>
        <w:gridCol w:w="1225"/>
        <w:gridCol w:w="1677"/>
        <w:gridCol w:w="2380"/>
        <w:gridCol w:w="1721"/>
        <w:gridCol w:w="1208"/>
        <w:gridCol w:w="1677"/>
      </w:tblGrid>
      <w:tr w:rsidR="00284B75" w:rsidTr="005E094D">
        <w:trPr>
          <w:trHeight w:val="180"/>
        </w:trPr>
        <w:tc>
          <w:tcPr>
            <w:tcW w:w="1657" w:type="dxa"/>
            <w:vMerge w:val="restart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84B75" w:rsidRDefault="00FE01D2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DC2216">
              <w:rPr>
                <w:sz w:val="24"/>
                <w:szCs w:val="24"/>
              </w:rPr>
              <w:t>5</w:t>
            </w:r>
            <w:r w:rsidR="00284B75">
              <w:rPr>
                <w:sz w:val="24"/>
                <w:szCs w:val="24"/>
              </w:rPr>
              <w:t xml:space="preserve"> г.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7003" w:type="dxa"/>
            <w:gridSpan w:val="4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84B75" w:rsidTr="005E094D">
        <w:trPr>
          <w:trHeight w:val="180"/>
        </w:trPr>
        <w:tc>
          <w:tcPr>
            <w:tcW w:w="1657" w:type="dxa"/>
            <w:vMerge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5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380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8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284B75" w:rsidTr="005E094D">
        <w:trPr>
          <w:trHeight w:val="1894"/>
        </w:trPr>
        <w:tc>
          <w:tcPr>
            <w:tcW w:w="1657" w:type="dxa"/>
          </w:tcPr>
          <w:p w:rsidR="00CF600F" w:rsidRPr="005E094D" w:rsidRDefault="00CF600F" w:rsidP="00127076">
            <w:pPr>
              <w:jc w:val="center"/>
              <w:rPr>
                <w:sz w:val="24"/>
                <w:szCs w:val="24"/>
              </w:rPr>
            </w:pPr>
          </w:p>
          <w:p w:rsidR="00284B75" w:rsidRPr="005E094D" w:rsidRDefault="005E094D" w:rsidP="00127076">
            <w:pPr>
              <w:jc w:val="center"/>
              <w:rPr>
                <w:sz w:val="24"/>
                <w:szCs w:val="24"/>
              </w:rPr>
            </w:pPr>
            <w:proofErr w:type="spellStart"/>
            <w:r w:rsidRPr="005E094D">
              <w:rPr>
                <w:sz w:val="24"/>
                <w:szCs w:val="24"/>
              </w:rPr>
              <w:t>Башкирёва</w:t>
            </w:r>
            <w:proofErr w:type="spellEnd"/>
            <w:r w:rsidRPr="005E094D">
              <w:rPr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2084" w:type="dxa"/>
            <w:vAlign w:val="center"/>
          </w:tcPr>
          <w:p w:rsidR="00284B75" w:rsidRPr="005E094D" w:rsidRDefault="005E094D" w:rsidP="00127076">
            <w:pPr>
              <w:jc w:val="center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>650 954,84</w:t>
            </w:r>
          </w:p>
        </w:tc>
        <w:tc>
          <w:tcPr>
            <w:tcW w:w="1721" w:type="dxa"/>
            <w:vAlign w:val="center"/>
          </w:tcPr>
          <w:p w:rsidR="00284B75" w:rsidRPr="005E094D" w:rsidRDefault="005E094D" w:rsidP="00127076">
            <w:pPr>
              <w:jc w:val="center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>Квартира</w:t>
            </w:r>
          </w:p>
          <w:p w:rsidR="00ED5119" w:rsidRPr="005E094D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Pr="005E094D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Pr="005E094D" w:rsidRDefault="00ED5119" w:rsidP="00127076">
            <w:pPr>
              <w:jc w:val="center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25" w:type="dxa"/>
            <w:vAlign w:val="center"/>
          </w:tcPr>
          <w:p w:rsidR="00284B75" w:rsidRPr="005E094D" w:rsidRDefault="005E094D" w:rsidP="00127076">
            <w:pPr>
              <w:jc w:val="center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>64,0</w:t>
            </w:r>
          </w:p>
          <w:p w:rsidR="00ED5119" w:rsidRPr="005E094D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Pr="005E094D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Pr="005E094D" w:rsidRDefault="005E094D" w:rsidP="00127076">
            <w:pPr>
              <w:jc w:val="center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>932,7</w:t>
            </w:r>
          </w:p>
        </w:tc>
        <w:tc>
          <w:tcPr>
            <w:tcW w:w="1677" w:type="dxa"/>
            <w:vAlign w:val="center"/>
          </w:tcPr>
          <w:p w:rsidR="00284B75" w:rsidRPr="005E094D" w:rsidRDefault="00284B75" w:rsidP="00127076">
            <w:pPr>
              <w:jc w:val="center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>Россия</w:t>
            </w:r>
          </w:p>
          <w:p w:rsidR="00ED5119" w:rsidRPr="005E094D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Pr="005E094D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Pr="005E094D" w:rsidRDefault="00ED5119" w:rsidP="00127076">
            <w:pPr>
              <w:jc w:val="center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380" w:type="dxa"/>
            <w:vAlign w:val="center"/>
          </w:tcPr>
          <w:p w:rsidR="00284B75" w:rsidRPr="005E094D" w:rsidRDefault="00284B75" w:rsidP="00127076">
            <w:pPr>
              <w:jc w:val="center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CF600F" w:rsidRPr="005E094D" w:rsidRDefault="00CF600F" w:rsidP="005E094D">
            <w:pPr>
              <w:jc w:val="both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>Квартира</w:t>
            </w:r>
            <w:r w:rsidR="00FE01D2" w:rsidRPr="005E094D">
              <w:rPr>
                <w:sz w:val="24"/>
                <w:szCs w:val="24"/>
              </w:rPr>
              <w:t xml:space="preserve"> </w:t>
            </w:r>
          </w:p>
          <w:p w:rsidR="00CF600F" w:rsidRPr="005E094D" w:rsidRDefault="00CF600F" w:rsidP="005E094D">
            <w:pPr>
              <w:jc w:val="both"/>
              <w:rPr>
                <w:sz w:val="24"/>
                <w:szCs w:val="24"/>
              </w:rPr>
            </w:pPr>
          </w:p>
          <w:p w:rsidR="00ED5119" w:rsidRPr="005E094D" w:rsidRDefault="00ED5119" w:rsidP="005E094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5E094D" w:rsidRDefault="005E094D" w:rsidP="005E094D">
            <w:pPr>
              <w:jc w:val="both"/>
              <w:rPr>
                <w:sz w:val="24"/>
                <w:szCs w:val="24"/>
              </w:rPr>
            </w:pPr>
          </w:p>
          <w:p w:rsidR="005E094D" w:rsidRDefault="005E094D" w:rsidP="005E094D">
            <w:pPr>
              <w:jc w:val="both"/>
              <w:rPr>
                <w:sz w:val="24"/>
                <w:szCs w:val="24"/>
              </w:rPr>
            </w:pPr>
          </w:p>
          <w:p w:rsidR="00CF600F" w:rsidRPr="005E094D" w:rsidRDefault="005E094D" w:rsidP="005E09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</w:t>
            </w:r>
          </w:p>
          <w:p w:rsidR="00CF600F" w:rsidRPr="005E094D" w:rsidRDefault="00CF600F" w:rsidP="005E094D">
            <w:pPr>
              <w:jc w:val="both"/>
              <w:rPr>
                <w:sz w:val="24"/>
                <w:szCs w:val="24"/>
              </w:rPr>
            </w:pPr>
          </w:p>
          <w:p w:rsidR="00CF600F" w:rsidRPr="005E094D" w:rsidRDefault="00CF600F" w:rsidP="005E094D">
            <w:pPr>
              <w:jc w:val="both"/>
              <w:rPr>
                <w:sz w:val="24"/>
                <w:szCs w:val="24"/>
              </w:rPr>
            </w:pPr>
          </w:p>
          <w:p w:rsidR="00ED5119" w:rsidRPr="005E094D" w:rsidRDefault="00ED5119" w:rsidP="005E094D">
            <w:pPr>
              <w:jc w:val="both"/>
              <w:rPr>
                <w:sz w:val="24"/>
                <w:szCs w:val="24"/>
              </w:rPr>
            </w:pPr>
          </w:p>
          <w:p w:rsidR="00ED5119" w:rsidRPr="005E094D" w:rsidRDefault="00ED5119" w:rsidP="005E094D">
            <w:pPr>
              <w:jc w:val="both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vAlign w:val="center"/>
          </w:tcPr>
          <w:p w:rsidR="005E094D" w:rsidRDefault="005E094D" w:rsidP="005E094D">
            <w:pPr>
              <w:jc w:val="both"/>
              <w:rPr>
                <w:sz w:val="24"/>
                <w:szCs w:val="24"/>
              </w:rPr>
            </w:pPr>
          </w:p>
          <w:p w:rsidR="005E094D" w:rsidRDefault="005E094D" w:rsidP="005E094D">
            <w:pPr>
              <w:jc w:val="both"/>
              <w:rPr>
                <w:sz w:val="24"/>
                <w:szCs w:val="24"/>
              </w:rPr>
            </w:pPr>
          </w:p>
          <w:p w:rsidR="005E094D" w:rsidRDefault="005E094D" w:rsidP="005E094D">
            <w:pPr>
              <w:jc w:val="both"/>
              <w:rPr>
                <w:sz w:val="24"/>
                <w:szCs w:val="24"/>
              </w:rPr>
            </w:pPr>
          </w:p>
          <w:p w:rsidR="00CF600F" w:rsidRPr="005E094D" w:rsidRDefault="00FE01D2" w:rsidP="005E094D">
            <w:pPr>
              <w:jc w:val="both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>Р</w:t>
            </w:r>
            <w:r w:rsidR="00CF600F" w:rsidRPr="005E094D">
              <w:rPr>
                <w:sz w:val="24"/>
                <w:szCs w:val="24"/>
              </w:rPr>
              <w:t>оссия</w:t>
            </w:r>
          </w:p>
          <w:p w:rsidR="00CF600F" w:rsidRPr="005E094D" w:rsidRDefault="00CF600F" w:rsidP="005E094D">
            <w:pPr>
              <w:jc w:val="both"/>
              <w:rPr>
                <w:sz w:val="24"/>
                <w:szCs w:val="24"/>
              </w:rPr>
            </w:pPr>
          </w:p>
          <w:p w:rsidR="00ED5119" w:rsidRPr="005E094D" w:rsidRDefault="00ED5119" w:rsidP="005E094D">
            <w:pPr>
              <w:jc w:val="both"/>
              <w:rPr>
                <w:sz w:val="24"/>
                <w:szCs w:val="24"/>
              </w:rPr>
            </w:pPr>
          </w:p>
          <w:p w:rsidR="00ED5119" w:rsidRPr="005E094D" w:rsidRDefault="00ED5119" w:rsidP="005E094D">
            <w:pPr>
              <w:jc w:val="both"/>
              <w:rPr>
                <w:sz w:val="24"/>
                <w:szCs w:val="24"/>
              </w:rPr>
            </w:pPr>
          </w:p>
          <w:p w:rsidR="00ED5119" w:rsidRPr="005E094D" w:rsidRDefault="00ED5119" w:rsidP="005E094D">
            <w:pPr>
              <w:jc w:val="both"/>
              <w:rPr>
                <w:sz w:val="24"/>
                <w:szCs w:val="24"/>
              </w:rPr>
            </w:pPr>
          </w:p>
          <w:p w:rsidR="00ED5119" w:rsidRPr="005E094D" w:rsidRDefault="00ED5119" w:rsidP="005E094D">
            <w:pPr>
              <w:jc w:val="both"/>
              <w:rPr>
                <w:sz w:val="24"/>
                <w:szCs w:val="24"/>
              </w:rPr>
            </w:pPr>
            <w:r w:rsidRPr="005E094D">
              <w:rPr>
                <w:sz w:val="24"/>
                <w:szCs w:val="24"/>
              </w:rPr>
              <w:t xml:space="preserve"> </w:t>
            </w:r>
          </w:p>
        </w:tc>
      </w:tr>
      <w:tr w:rsidR="00284B75" w:rsidTr="00CF600F">
        <w:trPr>
          <w:trHeight w:val="180"/>
        </w:trPr>
        <w:tc>
          <w:tcPr>
            <w:tcW w:w="15350" w:type="dxa"/>
            <w:gridSpan w:val="9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84B75" w:rsidTr="00CF600F">
        <w:trPr>
          <w:trHeight w:val="180"/>
        </w:trPr>
        <w:tc>
          <w:tcPr>
            <w:tcW w:w="15350" w:type="dxa"/>
            <w:gridSpan w:val="9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  <w:p w:rsidR="00284B75" w:rsidRDefault="00284B75" w:rsidP="00ED51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не совершались</w:t>
            </w:r>
          </w:p>
        </w:tc>
      </w:tr>
    </w:tbl>
    <w:p w:rsidR="00284B75" w:rsidRPr="003C3634" w:rsidRDefault="00284B75" w:rsidP="00ED5119">
      <w:pPr>
        <w:rPr>
          <w:sz w:val="24"/>
          <w:szCs w:val="24"/>
        </w:rPr>
      </w:pPr>
      <w:bookmarkStart w:id="0" w:name="_GoBack"/>
      <w:bookmarkEnd w:id="0"/>
    </w:p>
    <w:sectPr w:rsidR="00284B75" w:rsidRPr="003C3634" w:rsidSect="007B3A2B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5342E"/>
    <w:multiLevelType w:val="hybridMultilevel"/>
    <w:tmpl w:val="D4F69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84B75"/>
    <w:rsid w:val="0009181F"/>
    <w:rsid w:val="00284B75"/>
    <w:rsid w:val="00386A35"/>
    <w:rsid w:val="004B1564"/>
    <w:rsid w:val="005E094D"/>
    <w:rsid w:val="00696A1D"/>
    <w:rsid w:val="007B3A2B"/>
    <w:rsid w:val="007C4B8D"/>
    <w:rsid w:val="00872A8E"/>
    <w:rsid w:val="00A119A2"/>
    <w:rsid w:val="00A93366"/>
    <w:rsid w:val="00B158AB"/>
    <w:rsid w:val="00B455DC"/>
    <w:rsid w:val="00BB5414"/>
    <w:rsid w:val="00CF600F"/>
    <w:rsid w:val="00DC2216"/>
    <w:rsid w:val="00E01F99"/>
    <w:rsid w:val="00ED5119"/>
    <w:rsid w:val="00F377A6"/>
    <w:rsid w:val="00FE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60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</Words>
  <Characters>1013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Башкирёва</cp:lastModifiedBy>
  <cp:revision>14</cp:revision>
  <dcterms:created xsi:type="dcterms:W3CDTF">2015-04-10T05:33:00Z</dcterms:created>
  <dcterms:modified xsi:type="dcterms:W3CDTF">2016-03-23T02:23:00Z</dcterms:modified>
</cp:coreProperties>
</file>